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7A" w:rsidRDefault="0090317A" w:rsidP="0090317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MEMORIA</w:t>
      </w:r>
      <w:bookmarkStart w:id="0" w:name="_GoBack"/>
      <w:bookmarkEnd w:id="0"/>
    </w:p>
    <w:p w:rsidR="0090317A" w:rsidRDefault="0090317A" w:rsidP="0090317A">
      <w:pPr>
        <w:rPr>
          <w:rFonts w:ascii="Arial" w:eastAsia="Arial" w:hAnsi="Arial" w:cs="Arial"/>
        </w:rPr>
      </w:pPr>
    </w:p>
    <w:p w:rsidR="0090317A" w:rsidRDefault="0090317A" w:rsidP="0090317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que incluya los siguientes apartados:</w:t>
      </w:r>
    </w:p>
    <w:p w:rsidR="0090317A" w:rsidRDefault="0090317A" w:rsidP="0090317A">
      <w:pPr>
        <w:rPr>
          <w:rFonts w:ascii="Arial" w:eastAsia="Arial" w:hAnsi="Arial" w:cs="Arial"/>
        </w:rPr>
      </w:pPr>
    </w:p>
    <w:p w:rsidR="0090317A" w:rsidRDefault="0090317A" w:rsidP="0090317A">
      <w:pPr>
        <w:numPr>
          <w:ilvl w:val="0"/>
          <w:numId w:val="2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Justificación de la necesidad de impartir el curso. </w:t>
      </w:r>
    </w:p>
    <w:p w:rsidR="0090317A" w:rsidRDefault="0090317A" w:rsidP="0090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Objetivos del mismo y personas al que va dirigido (número de alumnas, distribución de sexos, edad, nacionalidad, situación laboral)</w:t>
      </w:r>
    </w:p>
    <w:p w:rsidR="0090317A" w:rsidRDefault="0090317A" w:rsidP="0090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Antecedentes en la impartición del curso y resultados obtenidos.</w:t>
      </w:r>
    </w:p>
    <w:p w:rsidR="0090317A" w:rsidRPr="003D41BE" w:rsidRDefault="0090317A" w:rsidP="0090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 w:rsidRPr="003D41BE">
        <w:rPr>
          <w:rFonts w:ascii="Helvetica Neue" w:eastAsia="Helvetica Neue" w:hAnsi="Helvetica Neue" w:cs="Helvetica Neue"/>
          <w:b/>
        </w:rPr>
        <w:t xml:space="preserve">Programa del curso con calendario y título de las clases y con número de horas del curso especificando la distribución de las mismas en horas presenciales, semipresenciales y </w:t>
      </w:r>
      <w:proofErr w:type="spellStart"/>
      <w:r w:rsidRPr="003D41BE">
        <w:rPr>
          <w:rFonts w:ascii="Helvetica Neue" w:eastAsia="Helvetica Neue" w:hAnsi="Helvetica Neue" w:cs="Helvetica Neue"/>
          <w:b/>
        </w:rPr>
        <w:t>teleformación</w:t>
      </w:r>
      <w:proofErr w:type="spellEnd"/>
      <w:r w:rsidRPr="003D41BE">
        <w:rPr>
          <w:rFonts w:ascii="Helvetica Neue" w:eastAsia="Helvetica Neue" w:hAnsi="Helvetica Neue" w:cs="Helvetica Neue"/>
          <w:b/>
        </w:rPr>
        <w:t>.</w:t>
      </w:r>
    </w:p>
    <w:p w:rsidR="0090317A" w:rsidRPr="003D41BE" w:rsidRDefault="0090317A" w:rsidP="0090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 w:rsidRPr="003D41BE">
        <w:rPr>
          <w:rFonts w:ascii="Helvetica Neue" w:eastAsia="Helvetica Neue" w:hAnsi="Helvetica Neue" w:cs="Helvetica Neue"/>
          <w:b/>
        </w:rPr>
        <w:t>Indicación de los efectos que la asistencia y superación del curso tiene sobre la obtención de un certificado de profesionalidad.</w:t>
      </w:r>
    </w:p>
    <w:p w:rsidR="0090317A" w:rsidRPr="003D41BE" w:rsidRDefault="0090317A" w:rsidP="0090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 w:rsidRPr="003D41BE">
        <w:rPr>
          <w:rFonts w:ascii="Helvetica Neue" w:eastAsia="Helvetica Neue" w:hAnsi="Helvetica Neue" w:cs="Helvetica Neue"/>
          <w:b/>
        </w:rPr>
        <w:t>Relación de asentamientos en los que se va a ofertar el servicio, explicitando claramente en número de horas.</w:t>
      </w:r>
    </w:p>
    <w:p w:rsidR="0090317A" w:rsidRDefault="0090317A" w:rsidP="0090317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</w:p>
    <w:p w:rsidR="0090317A" w:rsidRDefault="0090317A" w:rsidP="0090317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Nota: En el caso de solicitar ayuda para la realización de varios cursos dentro de un plan de formación, se deberá presentar una Memoria para cada uno de ellos por separado.</w:t>
      </w:r>
    </w:p>
    <w:p w:rsidR="0090317A" w:rsidRDefault="0090317A" w:rsidP="0090317A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90317A" w:rsidRDefault="0090317A" w:rsidP="0090317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90317A" w:rsidRDefault="0090317A" w:rsidP="0090317A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90317A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17A" w:rsidRDefault="0090317A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90317A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17A" w:rsidRDefault="0090317A" w:rsidP="009332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Hasta 10 puntos.</w:t>
            </w:r>
            <w:r>
              <w:rPr>
                <w:rFonts w:ascii="Arial" w:eastAsia="Arial" w:hAnsi="Arial" w:cs="Arial"/>
              </w:rPr>
              <w:t xml:space="preserve"> La puntuación asignada por este criterio estará en función de la distancia del ISDT del asentamiento o asentamientos de población en los que se realicen los cursos al valor medio del ISDT de Aragón (100).</w:t>
            </w:r>
          </w:p>
          <w:p w:rsidR="0090317A" w:rsidRDefault="0090317A" w:rsidP="0093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8" w:hanging="720"/>
              <w:rPr>
                <w:rFonts w:ascii="Arial" w:eastAsia="Arial" w:hAnsi="Arial" w:cs="Arial"/>
              </w:rPr>
            </w:pPr>
          </w:p>
          <w:p w:rsidR="0090317A" w:rsidRDefault="0090317A" w:rsidP="009332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los asentamientos cuyo ISDT esté comprendido entre los valores 99 y 101 se les asignará el valor que les corresponda en función de su ISDT, según una distribución lineal que toma el valor de 0 para los asentamientos con ISDT igual a 101 y el valor de 10 para los asentamientos con ISDT igual a 99.</w:t>
            </w:r>
          </w:p>
          <w:p w:rsidR="0090317A" w:rsidRDefault="0090317A" w:rsidP="009332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los asentamientos cuyo ISDT sea 101 o superior se les asignará 0 puntos y a los asentamientos cuyo ISDT sea 99 o inferior se les asignará 10 puntos. </w:t>
            </w:r>
          </w:p>
          <w:p w:rsidR="0090317A" w:rsidRDefault="0090317A" w:rsidP="009332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la actuación propuesta se realiza en varios asentamientos se calculará la media ponderada por el número de habitantes de cada uno de los asentamientos en los que tiene lugar la actuación.</w:t>
            </w:r>
          </w:p>
          <w:p w:rsidR="0090317A" w:rsidRDefault="0090317A" w:rsidP="0093321A">
            <w:pPr>
              <w:spacing w:line="240" w:lineRule="auto"/>
              <w:ind w:left="360"/>
              <w:rPr>
                <w:rFonts w:ascii="Arial" w:eastAsia="Arial" w:hAnsi="Arial" w:cs="Arial"/>
                <w:b/>
              </w:rPr>
            </w:pPr>
          </w:p>
          <w:p w:rsidR="0090317A" w:rsidRPr="00B405D3" w:rsidRDefault="0090317A" w:rsidP="009332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Hasta 5 puntos.</w:t>
            </w:r>
            <w:r>
              <w:rPr>
                <w:rFonts w:ascii="Arial" w:eastAsia="Arial" w:hAnsi="Arial" w:cs="Arial"/>
              </w:rPr>
              <w:t xml:space="preserve"> La puntuación se asignará en función del rango del asentamiento en el que se realice el curso en la estructura del sistema aragonés </w:t>
            </w:r>
            <w:r>
              <w:rPr>
                <w:rFonts w:ascii="Arial" w:eastAsia="Arial" w:hAnsi="Arial" w:cs="Arial"/>
              </w:rPr>
              <w:lastRenderedPageBreak/>
              <w:t xml:space="preserve">de asentamientos dividido entre 2. En el caso de que la actuación afecte a varios afecte a varios asentamientos, se calculará la media de los valores correspondientes a cada uno de ellos ponderada por su número de habitantes. </w:t>
            </w:r>
          </w:p>
          <w:p w:rsidR="0090317A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Hasta 6 puntos</w:t>
            </w:r>
            <w:r>
              <w:rPr>
                <w:rFonts w:ascii="Arial" w:eastAsia="Arial" w:hAnsi="Arial" w:cs="Arial"/>
              </w:rPr>
              <w:t xml:space="preserve"> en función del número de alumnas:</w:t>
            </w:r>
          </w:p>
          <w:p w:rsidR="0090317A" w:rsidRDefault="0090317A" w:rsidP="009332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puntos: 11 alumnas o más.</w:t>
            </w:r>
          </w:p>
          <w:p w:rsidR="0090317A" w:rsidRDefault="0090317A" w:rsidP="009332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punto: 4 alumnas</w:t>
            </w:r>
          </w:p>
          <w:p w:rsidR="0090317A" w:rsidRDefault="0090317A" w:rsidP="009332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 5 y 10 alumnas la puntuación será proporcional</w:t>
            </w:r>
          </w:p>
          <w:p w:rsidR="0090317A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Hasta 2 puntos</w:t>
            </w:r>
            <w:r>
              <w:rPr>
                <w:rFonts w:ascii="Arial" w:eastAsia="Arial" w:hAnsi="Arial" w:cs="Arial"/>
              </w:rPr>
              <w:t xml:space="preserve"> en función del número de horas del curso.</w:t>
            </w:r>
          </w:p>
          <w:p w:rsidR="0090317A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Hasta 3 puntos</w:t>
            </w:r>
            <w:r>
              <w:rPr>
                <w:rFonts w:ascii="Arial" w:eastAsia="Arial" w:hAnsi="Arial" w:cs="Arial"/>
              </w:rPr>
              <w:t xml:space="preserve"> en función de la modalidad de la realización del curso</w:t>
            </w:r>
          </w:p>
          <w:p w:rsidR="0090317A" w:rsidRDefault="0090317A" w:rsidP="009332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puntos si el curso se realiza en modalidad de </w:t>
            </w:r>
            <w:proofErr w:type="spellStart"/>
            <w:r>
              <w:rPr>
                <w:rFonts w:ascii="Arial" w:eastAsia="Arial" w:hAnsi="Arial" w:cs="Arial"/>
              </w:rPr>
              <w:t>teleformación</w:t>
            </w:r>
            <w:proofErr w:type="spellEnd"/>
          </w:p>
          <w:p w:rsidR="0090317A" w:rsidRDefault="0090317A" w:rsidP="009332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puntos si es formación semipresencial</w:t>
            </w:r>
          </w:p>
          <w:p w:rsidR="0090317A" w:rsidRDefault="0090317A" w:rsidP="009332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puntos si es presencial</w:t>
            </w:r>
          </w:p>
          <w:p w:rsidR="0090317A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Hasta 3 puntos</w:t>
            </w:r>
            <w:r>
              <w:rPr>
                <w:rFonts w:ascii="Arial" w:eastAsia="Arial" w:hAnsi="Arial" w:cs="Arial"/>
              </w:rPr>
              <w:t xml:space="preserve"> en función de la materia a impartir en el curso.</w:t>
            </w:r>
          </w:p>
          <w:p w:rsidR="0090317A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Hasta 3 puntos</w:t>
            </w:r>
            <w:r>
              <w:rPr>
                <w:rFonts w:ascii="Arial" w:eastAsia="Arial" w:hAnsi="Arial" w:cs="Arial"/>
              </w:rPr>
              <w:t xml:space="preserve"> en función del programa del curso.</w:t>
            </w:r>
          </w:p>
          <w:p w:rsidR="0090317A" w:rsidRDefault="0090317A" w:rsidP="009332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Justificación del curso</w:t>
            </w:r>
          </w:p>
          <w:p w:rsidR="0090317A" w:rsidRDefault="0090317A" w:rsidP="009332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Temario</w:t>
            </w:r>
          </w:p>
          <w:p w:rsidR="0090317A" w:rsidRDefault="0090317A" w:rsidP="0093321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Objetivos</w:t>
            </w:r>
          </w:p>
          <w:p w:rsidR="0090317A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Hasta 2 puntos</w:t>
            </w:r>
            <w:r>
              <w:rPr>
                <w:rFonts w:ascii="Arial" w:eastAsia="Arial" w:hAnsi="Arial" w:cs="Arial"/>
              </w:rPr>
              <w:t xml:space="preserve"> en función del presupuesto</w:t>
            </w:r>
          </w:p>
          <w:p w:rsidR="0090317A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 puntos</w:t>
            </w:r>
            <w:r>
              <w:rPr>
                <w:rFonts w:ascii="Arial" w:eastAsia="Arial" w:hAnsi="Arial" w:cs="Arial"/>
              </w:rPr>
              <w:t xml:space="preserve"> si el curso es específico para personas desempleadas.</w:t>
            </w:r>
          </w:p>
          <w:p w:rsidR="0090317A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 puntos</w:t>
            </w:r>
            <w:r>
              <w:rPr>
                <w:rFonts w:ascii="Arial" w:eastAsia="Arial" w:hAnsi="Arial" w:cs="Arial"/>
              </w:rPr>
              <w:t xml:space="preserve"> si el curso impartido permite obtener un certificado de profesionalidad</w:t>
            </w:r>
          </w:p>
          <w:p w:rsidR="0090317A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 punto</w:t>
            </w:r>
            <w:r>
              <w:rPr>
                <w:rFonts w:ascii="Arial" w:eastAsia="Arial" w:hAnsi="Arial" w:cs="Arial"/>
              </w:rPr>
              <w:t xml:space="preserve"> si el curso es específico para menores de 41 años.</w:t>
            </w:r>
          </w:p>
          <w:p w:rsidR="0090317A" w:rsidRPr="00B405D3" w:rsidRDefault="0090317A" w:rsidP="009332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 punto</w:t>
            </w:r>
            <w:r>
              <w:rPr>
                <w:rFonts w:ascii="Arial" w:eastAsia="Arial" w:hAnsi="Arial" w:cs="Arial"/>
              </w:rPr>
              <w:t xml:space="preserve"> si el curso es específico para personas migrantes.</w:t>
            </w:r>
          </w:p>
        </w:tc>
      </w:tr>
    </w:tbl>
    <w:p w:rsidR="0090317A" w:rsidRDefault="0090317A" w:rsidP="0090317A">
      <w:pPr>
        <w:rPr>
          <w:rFonts w:ascii="Arial" w:eastAsia="Arial" w:hAnsi="Arial" w:cs="Arial"/>
          <w:color w:val="FF0000"/>
        </w:rPr>
      </w:pPr>
    </w:p>
    <w:p w:rsidR="0090317A" w:rsidRDefault="0090317A" w:rsidP="0090317A">
      <w:pPr>
        <w:rPr>
          <w:rFonts w:ascii="Arial" w:eastAsia="Arial" w:hAnsi="Arial" w:cs="Arial"/>
          <w:color w:val="FF0000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90317A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17A" w:rsidRDefault="0090317A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0000"/>
              </w:rPr>
              <w:br w:type="page"/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90317A" w:rsidRPr="006514D3" w:rsidRDefault="0090317A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90317A" w:rsidRPr="006514D3" w:rsidRDefault="0090317A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90317A" w:rsidRDefault="0090317A" w:rsidP="0090317A">
      <w:pPr>
        <w:rPr>
          <w:rFonts w:ascii="Arial" w:eastAsia="Arial" w:hAnsi="Arial" w:cs="Arial"/>
          <w:color w:val="FF0000"/>
        </w:rPr>
      </w:pPr>
    </w:p>
    <w:p w:rsidR="000044CD" w:rsidRDefault="000044CD"/>
    <w:sectPr w:rsidR="000044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7A" w:rsidRDefault="0090317A" w:rsidP="0090317A">
      <w:pPr>
        <w:spacing w:line="240" w:lineRule="auto"/>
      </w:pPr>
      <w:r>
        <w:separator/>
      </w:r>
    </w:p>
  </w:endnote>
  <w:endnote w:type="continuationSeparator" w:id="0">
    <w:p w:rsidR="0090317A" w:rsidRDefault="0090317A" w:rsidP="0090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7A" w:rsidRDefault="0090317A" w:rsidP="0090317A">
      <w:pPr>
        <w:spacing w:line="240" w:lineRule="auto"/>
      </w:pPr>
      <w:r>
        <w:separator/>
      </w:r>
    </w:p>
  </w:footnote>
  <w:footnote w:type="continuationSeparator" w:id="0">
    <w:p w:rsidR="0090317A" w:rsidRDefault="0090317A" w:rsidP="0090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7A" w:rsidRDefault="0090317A" w:rsidP="0090317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ASOCIACIONES CON CARGO AL FCT</w:t>
    </w:r>
  </w:p>
  <w:p w:rsidR="0090317A" w:rsidRDefault="0090317A" w:rsidP="0090317A">
    <w:pPr>
      <w:rPr>
        <w:rFonts w:ascii="Arial" w:eastAsia="Arial" w:hAnsi="Arial" w:cs="Arial"/>
        <w:b/>
        <w:u w:val="single"/>
      </w:rPr>
    </w:pPr>
  </w:p>
  <w:p w:rsidR="0090317A" w:rsidRDefault="0090317A" w:rsidP="0090317A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90317A" w:rsidRDefault="0090317A" w:rsidP="0090317A">
    <w:pPr>
      <w:jc w:val="center"/>
      <w:rPr>
        <w:rFonts w:ascii="Arial" w:eastAsia="Arial" w:hAnsi="Arial" w:cs="Arial"/>
        <w:b/>
      </w:rPr>
    </w:pPr>
    <w:r>
      <w:pict>
        <v:rect id="_x0000_i1027" style="width:0;height:1.5pt" o:hralign="center" o:hrstd="t" o:hr="t" fillcolor="#a0a0a0" stroked="f"/>
      </w:pict>
    </w:r>
  </w:p>
  <w:p w:rsidR="0090317A" w:rsidRDefault="0090317A" w:rsidP="0090317A">
    <w:pPr>
      <w:jc w:val="center"/>
      <w:rPr>
        <w:rFonts w:ascii="Helvetica Neue" w:hAnsi="Helvetica Neue"/>
        <w:b/>
        <w:bCs/>
        <w:color w:val="000000"/>
      </w:rPr>
    </w:pPr>
    <w:r>
      <w:rPr>
        <w:rFonts w:ascii="Helvetica Neue" w:hAnsi="Helvetica Neue"/>
        <w:b/>
        <w:bCs/>
        <w:color w:val="000000"/>
      </w:rPr>
      <w:t>Tipo 1</w:t>
    </w:r>
  </w:p>
  <w:p w:rsidR="0090317A" w:rsidRDefault="0090317A" w:rsidP="0090317A">
    <w:pPr>
      <w:jc w:val="center"/>
    </w:pPr>
    <w:r>
      <w:rPr>
        <w:rFonts w:ascii="Helvetica Neue" w:hAnsi="Helvetica Neue"/>
        <w:color w:val="000000"/>
      </w:rPr>
      <w:t>Realización de cursos de formación para fomentar el autoempleo femenino</w:t>
    </w:r>
  </w:p>
  <w:p w:rsidR="0090317A" w:rsidRDefault="00903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CA3827"/>
    <w:multiLevelType w:val="multilevel"/>
    <w:tmpl w:val="BBF66E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7B0ACF"/>
    <w:multiLevelType w:val="multilevel"/>
    <w:tmpl w:val="8E1C5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A"/>
    <w:rsid w:val="000044CD"/>
    <w:rsid w:val="002254A0"/>
    <w:rsid w:val="0090317A"/>
    <w:rsid w:val="00AA6C24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541"/>
  <w15:chartTrackingRefBased/>
  <w15:docId w15:val="{3E307AE5-52DD-4823-A5A7-3154C923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7A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1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17A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17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7A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2020-06-25T10:13:00Z</dcterms:created>
  <dcterms:modified xsi:type="dcterms:W3CDTF">2020-06-25T10:14:00Z</dcterms:modified>
</cp:coreProperties>
</file>