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3F5" w:rsidRDefault="003113F5" w:rsidP="003113F5">
      <w:pPr>
        <w:rPr>
          <w:rFonts w:ascii="Arial" w:eastAsia="Arial" w:hAnsi="Arial" w:cs="Arial"/>
        </w:rPr>
      </w:pPr>
    </w:p>
    <w:p w:rsidR="003113F5" w:rsidRDefault="003113F5" w:rsidP="003113F5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MEMORIA</w:t>
      </w:r>
    </w:p>
    <w:p w:rsidR="003113F5" w:rsidRDefault="003113F5" w:rsidP="003113F5">
      <w:pPr>
        <w:rPr>
          <w:rFonts w:ascii="Arial" w:eastAsia="Arial" w:hAnsi="Arial" w:cs="Arial"/>
        </w:rPr>
      </w:pPr>
    </w:p>
    <w:p w:rsidR="003113F5" w:rsidRDefault="003113F5" w:rsidP="003113F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Para facilitar la valoración de la actuación para la que se solicita ayuda se debe de presentar una </w:t>
      </w:r>
      <w:r>
        <w:rPr>
          <w:rFonts w:ascii="Arial" w:eastAsia="Arial" w:hAnsi="Arial" w:cs="Arial"/>
          <w:b/>
        </w:rPr>
        <w:t>MEMORIA</w:t>
      </w:r>
      <w:r>
        <w:rPr>
          <w:rFonts w:ascii="Arial" w:eastAsia="Arial" w:hAnsi="Arial" w:cs="Arial"/>
        </w:rPr>
        <w:t xml:space="preserve"> que incluya los siguientes apartados:</w:t>
      </w:r>
    </w:p>
    <w:p w:rsidR="003113F5" w:rsidRDefault="003113F5" w:rsidP="003113F5">
      <w:pPr>
        <w:rPr>
          <w:rFonts w:ascii="Arial" w:eastAsia="Arial" w:hAnsi="Arial" w:cs="Arial"/>
          <w:b/>
        </w:rPr>
      </w:pPr>
    </w:p>
    <w:p w:rsidR="003113F5" w:rsidRDefault="003113F5" w:rsidP="003113F5">
      <w:pPr>
        <w:numPr>
          <w:ilvl w:val="0"/>
          <w:numId w:val="2"/>
        </w:num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Número de plazas especificando las adaptadas y los elementos auxiliares automáticos ofertados.</w:t>
      </w:r>
    </w:p>
    <w:p w:rsidR="003113F5" w:rsidRDefault="003113F5" w:rsidP="003113F5">
      <w:pPr>
        <w:numPr>
          <w:ilvl w:val="0"/>
          <w:numId w:val="2"/>
        </w:num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Rutas ofertadas especificando los asentamientos en los que se presta el servicio, frecuencias semanales y tipo de destino (centros de salud, centros de día, etc.).</w:t>
      </w:r>
    </w:p>
    <w:p w:rsidR="003113F5" w:rsidRDefault="003113F5" w:rsidP="003113F5">
      <w:pPr>
        <w:numPr>
          <w:ilvl w:val="0"/>
          <w:numId w:val="2"/>
        </w:num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Ficha Técnica del Vehículo indicando tipo de combustible o energía utilizada.</w:t>
      </w:r>
    </w:p>
    <w:p w:rsidR="003113F5" w:rsidRDefault="003113F5" w:rsidP="003113F5">
      <w:pPr>
        <w:rPr>
          <w:rFonts w:ascii="Helvetica Neue" w:eastAsia="Helvetica Neue" w:hAnsi="Helvetica Neue" w:cs="Helvetica Neue"/>
          <w:b/>
        </w:rPr>
      </w:pPr>
    </w:p>
    <w:p w:rsidR="003113F5" w:rsidRDefault="003113F5" w:rsidP="003113F5">
      <w:pPr>
        <w:rPr>
          <w:rFonts w:ascii="Arial" w:eastAsia="Arial" w:hAnsi="Arial" w:cs="Arial"/>
        </w:rPr>
      </w:pPr>
    </w:p>
    <w:p w:rsidR="003113F5" w:rsidRDefault="003113F5" w:rsidP="003113F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el caso de no presentar esta </w:t>
      </w:r>
      <w:r>
        <w:rPr>
          <w:rFonts w:ascii="Arial" w:eastAsia="Arial" w:hAnsi="Arial" w:cs="Arial"/>
          <w:b/>
        </w:rPr>
        <w:t>MEMORIA</w:t>
      </w:r>
      <w:r>
        <w:rPr>
          <w:rFonts w:ascii="Arial" w:eastAsia="Arial" w:hAnsi="Arial" w:cs="Arial"/>
        </w:rPr>
        <w:t xml:space="preserve"> o no se cumplimentase alguno de los anteriores apartados no podrá valorarse adecuadamente la solicitud de ayuda en función de los criterios que se recogen en el </w:t>
      </w:r>
      <w:r>
        <w:rPr>
          <w:rFonts w:ascii="Arial" w:eastAsia="Arial" w:hAnsi="Arial" w:cs="Arial"/>
          <w:b/>
        </w:rPr>
        <w:t>apartado séptimo</w:t>
      </w:r>
      <w:r>
        <w:rPr>
          <w:rFonts w:ascii="Arial" w:eastAsia="Arial" w:hAnsi="Arial" w:cs="Arial"/>
        </w:rPr>
        <w:t xml:space="preserve"> de la convocatoria.</w:t>
      </w:r>
    </w:p>
    <w:p w:rsidR="003113F5" w:rsidRDefault="003113F5" w:rsidP="003113F5">
      <w:pPr>
        <w:rPr>
          <w:rFonts w:ascii="Arial" w:eastAsia="Arial" w:hAnsi="Arial" w:cs="Arial"/>
        </w:rPr>
      </w:pP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3113F5" w:rsidTr="0093321A"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13F5" w:rsidRDefault="003113F5" w:rsidP="0093321A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EXTRACTO DE LOS PRINCIPALES CRITERIOS DE VALORACIÓN DE LA SOLICITUD QUE AFECTAN A LA PRESENTACIÓN DE LA MEMORIA</w:t>
            </w:r>
          </w:p>
        </w:tc>
      </w:tr>
      <w:tr w:rsidR="003113F5" w:rsidTr="0093321A"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3F5" w:rsidRDefault="003113F5" w:rsidP="0093321A">
            <w:pPr>
              <w:numPr>
                <w:ilvl w:val="0"/>
                <w:numId w:val="1"/>
              </w:num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Hasta 5 puntos</w:t>
            </w:r>
            <w:r>
              <w:rPr>
                <w:rFonts w:ascii="Helvetica Neue" w:eastAsia="Helvetica Neue" w:hAnsi="Helvetica Neue" w:cs="Helvetica Neue"/>
              </w:rPr>
              <w:t xml:space="preserve"> en función del número de plazas ofertadas.</w:t>
            </w:r>
          </w:p>
          <w:p w:rsidR="003113F5" w:rsidRDefault="003113F5" w:rsidP="0093321A">
            <w:pPr>
              <w:numPr>
                <w:ilvl w:val="1"/>
                <w:numId w:val="1"/>
              </w:num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Hasta 2 puntos en función del número de plazas ofertadas.</w:t>
            </w:r>
          </w:p>
          <w:p w:rsidR="003113F5" w:rsidRDefault="003113F5" w:rsidP="0093321A">
            <w:pPr>
              <w:numPr>
                <w:ilvl w:val="2"/>
                <w:numId w:val="1"/>
              </w:num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Se asignarán 2 puntos cuando las plazas ofertadas sean 6 o más. Si el número de plazas es inferior la valoración será proporcional.</w:t>
            </w:r>
          </w:p>
          <w:p w:rsidR="003113F5" w:rsidRDefault="003113F5" w:rsidP="0093321A">
            <w:pPr>
              <w:numPr>
                <w:ilvl w:val="1"/>
                <w:numId w:val="1"/>
              </w:num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Hasta 2 puntos en función del número de plazas ofertadas adaptadas.</w:t>
            </w:r>
          </w:p>
          <w:p w:rsidR="003113F5" w:rsidRDefault="003113F5" w:rsidP="0093321A">
            <w:pPr>
              <w:numPr>
                <w:ilvl w:val="2"/>
                <w:numId w:val="1"/>
              </w:num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Se asignarán 2 puntos cuando las plazas ofertadas adaptadas sean 6 o más. Si el número de plazas es inferior la valoración será proporcional.</w:t>
            </w:r>
          </w:p>
          <w:p w:rsidR="003113F5" w:rsidRDefault="003113F5" w:rsidP="0093321A">
            <w:pPr>
              <w:numPr>
                <w:ilvl w:val="1"/>
                <w:numId w:val="1"/>
              </w:num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Hasta 1 punto en función de los elementos auxiliares automáticos ofertados para facilitar el acceso al vehículo de transporte.</w:t>
            </w:r>
          </w:p>
          <w:p w:rsidR="003113F5" w:rsidRDefault="003113F5" w:rsidP="0093321A">
            <w:pPr>
              <w:numPr>
                <w:ilvl w:val="0"/>
                <w:numId w:val="1"/>
              </w:num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Hasta 5 puntos</w:t>
            </w:r>
            <w:r>
              <w:rPr>
                <w:rFonts w:ascii="Helvetica Neue" w:eastAsia="Helvetica Neue" w:hAnsi="Helvetica Neue" w:cs="Helvetica Neue"/>
              </w:rPr>
              <w:t xml:space="preserve"> en función de las rutas ofertadas, frecuencias y tipo de destino:</w:t>
            </w:r>
          </w:p>
          <w:p w:rsidR="003113F5" w:rsidRDefault="003113F5" w:rsidP="0093321A">
            <w:pPr>
              <w:numPr>
                <w:ilvl w:val="1"/>
                <w:numId w:val="1"/>
              </w:num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Hasta 2 puntos en función del destino</w:t>
            </w:r>
          </w:p>
          <w:p w:rsidR="003113F5" w:rsidRDefault="003113F5" w:rsidP="0093321A">
            <w:pPr>
              <w:numPr>
                <w:ilvl w:val="2"/>
                <w:numId w:val="1"/>
              </w:num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2 puntos: centro de día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o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ocupacional</w:t>
            </w:r>
          </w:p>
          <w:p w:rsidR="003113F5" w:rsidRDefault="003113F5" w:rsidP="0093321A">
            <w:pPr>
              <w:numPr>
                <w:ilvl w:val="2"/>
                <w:numId w:val="1"/>
              </w:num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1,5 puntos: centro de salud</w:t>
            </w:r>
          </w:p>
          <w:p w:rsidR="003113F5" w:rsidRDefault="003113F5" w:rsidP="0093321A">
            <w:pPr>
              <w:numPr>
                <w:ilvl w:val="2"/>
                <w:numId w:val="1"/>
              </w:num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1 punto: hospital o centro médico de especialidades</w:t>
            </w:r>
          </w:p>
          <w:p w:rsidR="003113F5" w:rsidRDefault="003113F5" w:rsidP="0093321A">
            <w:pPr>
              <w:numPr>
                <w:ilvl w:val="1"/>
                <w:numId w:val="1"/>
              </w:num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Hasta 2 puntos en función de las frecuencias ofertadas</w:t>
            </w:r>
          </w:p>
          <w:p w:rsidR="003113F5" w:rsidRDefault="003113F5" w:rsidP="0093321A">
            <w:pPr>
              <w:numPr>
                <w:ilvl w:val="2"/>
                <w:numId w:val="1"/>
              </w:num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2 puntos: de lunes a viernes</w:t>
            </w:r>
          </w:p>
          <w:p w:rsidR="003113F5" w:rsidRDefault="003113F5" w:rsidP="0093321A">
            <w:pPr>
              <w:numPr>
                <w:ilvl w:val="2"/>
                <w:numId w:val="1"/>
              </w:num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1,5 puntos: tres días a la semana</w:t>
            </w:r>
          </w:p>
          <w:p w:rsidR="003113F5" w:rsidRDefault="003113F5" w:rsidP="0093321A">
            <w:pPr>
              <w:numPr>
                <w:ilvl w:val="2"/>
                <w:numId w:val="1"/>
              </w:num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1 punto: 1 día a la semana</w:t>
            </w:r>
          </w:p>
          <w:p w:rsidR="003113F5" w:rsidRDefault="003113F5" w:rsidP="0093321A">
            <w:pPr>
              <w:numPr>
                <w:ilvl w:val="1"/>
                <w:numId w:val="1"/>
              </w:num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Hasta 1 punto en función del itinerario propuesto (kilómetros de recorrido y potenciales paradas para recoger a los usuarios)</w:t>
            </w:r>
          </w:p>
          <w:p w:rsidR="003113F5" w:rsidRDefault="003113F5" w:rsidP="0093321A">
            <w:pPr>
              <w:numPr>
                <w:ilvl w:val="0"/>
                <w:numId w:val="1"/>
              </w:num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Hasta 3 puntos</w:t>
            </w:r>
            <w:r>
              <w:rPr>
                <w:rFonts w:ascii="Helvetica Neue" w:eastAsia="Helvetica Neue" w:hAnsi="Helvetica Neue" w:cs="Helvetica Neue"/>
              </w:rPr>
              <w:t xml:space="preserve"> en función de la energía utilizada (combustible) para el realizar el transporte.</w:t>
            </w:r>
          </w:p>
          <w:p w:rsidR="003113F5" w:rsidRDefault="003113F5" w:rsidP="0093321A">
            <w:pPr>
              <w:spacing w:line="240" w:lineRule="auto"/>
              <w:ind w:left="12"/>
              <w:rPr>
                <w:rFonts w:ascii="Helvetica Neue" w:eastAsia="Helvetica Neue" w:hAnsi="Helvetica Neue" w:cs="Helvetica Neue"/>
              </w:rPr>
            </w:pPr>
          </w:p>
          <w:p w:rsidR="003113F5" w:rsidRDefault="003113F5" w:rsidP="0093321A">
            <w:pPr>
              <w:numPr>
                <w:ilvl w:val="1"/>
                <w:numId w:val="1"/>
              </w:num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lastRenderedPageBreak/>
              <w:t>3 puntos: Tracción con motor eléctrico</w:t>
            </w:r>
          </w:p>
          <w:p w:rsidR="003113F5" w:rsidRDefault="003113F5" w:rsidP="0093321A">
            <w:pPr>
              <w:numPr>
                <w:ilvl w:val="1"/>
                <w:numId w:val="1"/>
              </w:num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2,5 puntos: Tracción con motor híbrido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enchufable</w:t>
            </w:r>
            <w:proofErr w:type="spellEnd"/>
          </w:p>
          <w:p w:rsidR="003113F5" w:rsidRDefault="003113F5" w:rsidP="0093321A">
            <w:pPr>
              <w:numPr>
                <w:ilvl w:val="1"/>
                <w:numId w:val="1"/>
              </w:num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2 puntos: Tracción con motor híbrido</w:t>
            </w:r>
          </w:p>
          <w:p w:rsidR="003113F5" w:rsidRDefault="003113F5" w:rsidP="0093321A">
            <w:pPr>
              <w:numPr>
                <w:ilvl w:val="1"/>
                <w:numId w:val="1"/>
              </w:num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1,5 puntos: Tracción con motor de combustión GLP o GNP</w:t>
            </w:r>
          </w:p>
          <w:p w:rsidR="003113F5" w:rsidRPr="0051264B" w:rsidRDefault="003113F5" w:rsidP="0093321A">
            <w:pPr>
              <w:numPr>
                <w:ilvl w:val="1"/>
                <w:numId w:val="1"/>
              </w:num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1 punto: Tracción con motor de gasolina</w:t>
            </w:r>
          </w:p>
        </w:tc>
      </w:tr>
    </w:tbl>
    <w:p w:rsidR="003113F5" w:rsidRDefault="003113F5" w:rsidP="003113F5">
      <w:pPr>
        <w:rPr>
          <w:rFonts w:ascii="Arial" w:eastAsia="Arial" w:hAnsi="Arial" w:cs="Arial"/>
        </w:rPr>
      </w:pPr>
    </w:p>
    <w:p w:rsidR="003113F5" w:rsidRDefault="003113F5" w:rsidP="003113F5">
      <w:pPr>
        <w:rPr>
          <w:rFonts w:ascii="Arial" w:eastAsia="Arial" w:hAnsi="Arial" w:cs="Arial"/>
        </w:rPr>
      </w:pPr>
      <w:bookmarkStart w:id="0" w:name="_GoBack"/>
      <w:bookmarkEnd w:id="0"/>
    </w:p>
    <w:tbl>
      <w:tblPr>
        <w:tblW w:w="48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0"/>
      </w:tblGrid>
      <w:tr w:rsidR="003113F5" w:rsidRPr="006514D3" w:rsidTr="0093321A">
        <w:trPr>
          <w:jc w:val="center"/>
        </w:trPr>
        <w:tc>
          <w:tcPr>
            <w:tcW w:w="48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3F5" w:rsidRDefault="003113F5" w:rsidP="0093321A">
            <w:pPr>
              <w:spacing w:line="240" w:lineRule="auto"/>
              <w:jc w:val="center"/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eastAsia="Arial" w:hAnsi="Arial" w:cs="Arial"/>
              </w:rPr>
              <w:br w:type="page"/>
            </w:r>
            <w:r w:rsidRPr="006514D3"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  <w:t>NOTA IMPORTANTE</w:t>
            </w:r>
          </w:p>
          <w:p w:rsidR="003113F5" w:rsidRPr="006514D3" w:rsidRDefault="003113F5" w:rsidP="0093321A">
            <w:pPr>
              <w:spacing w:line="240" w:lineRule="auto"/>
              <w:ind w:left="360"/>
              <w:jc w:val="center"/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</w:pPr>
          </w:p>
          <w:p w:rsidR="003113F5" w:rsidRPr="006514D3" w:rsidRDefault="003113F5" w:rsidP="0093321A">
            <w:pPr>
              <w:spacing w:line="240" w:lineRule="auto"/>
              <w:jc w:val="center"/>
              <w:rPr>
                <w:rFonts w:ascii="Arial" w:eastAsia="Helvetica Neue" w:hAnsi="Arial" w:cs="Arial"/>
                <w:b/>
                <w:sz w:val="32"/>
                <w:szCs w:val="32"/>
              </w:rPr>
            </w:pPr>
            <w:r w:rsidRPr="006514D3">
              <w:rPr>
                <w:rFonts w:ascii="Arial" w:eastAsia="Helvetica Neue" w:hAnsi="Arial" w:cs="Arial"/>
                <w:b/>
                <w:sz w:val="32"/>
                <w:szCs w:val="32"/>
              </w:rPr>
              <w:t xml:space="preserve">Una vez elaborado este documento, debe ser convertido a </w:t>
            </w:r>
            <w:r w:rsidRPr="006514D3"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  <w:t xml:space="preserve">formato PDF </w:t>
            </w:r>
            <w:r w:rsidRPr="006514D3">
              <w:rPr>
                <w:rFonts w:ascii="Arial" w:eastAsia="Helvetica Neue" w:hAnsi="Arial" w:cs="Arial"/>
                <w:b/>
                <w:sz w:val="32"/>
                <w:szCs w:val="32"/>
              </w:rPr>
              <w:t>para incorporarlo a la solicitud</w:t>
            </w:r>
          </w:p>
        </w:tc>
      </w:tr>
    </w:tbl>
    <w:p w:rsidR="003113F5" w:rsidRDefault="003113F5" w:rsidP="003113F5">
      <w:pPr>
        <w:rPr>
          <w:rFonts w:ascii="Arial" w:eastAsia="Arial" w:hAnsi="Arial" w:cs="Arial"/>
        </w:rPr>
      </w:pPr>
    </w:p>
    <w:p w:rsidR="000044CD" w:rsidRDefault="000044CD"/>
    <w:sectPr w:rsidR="000044C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3F5" w:rsidRDefault="003113F5" w:rsidP="003113F5">
      <w:pPr>
        <w:spacing w:line="240" w:lineRule="auto"/>
      </w:pPr>
      <w:r>
        <w:separator/>
      </w:r>
    </w:p>
  </w:endnote>
  <w:endnote w:type="continuationSeparator" w:id="0">
    <w:p w:rsidR="003113F5" w:rsidRDefault="003113F5" w:rsidP="003113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3F5" w:rsidRDefault="003113F5" w:rsidP="003113F5">
      <w:pPr>
        <w:spacing w:line="240" w:lineRule="auto"/>
      </w:pPr>
      <w:r>
        <w:separator/>
      </w:r>
    </w:p>
  </w:footnote>
  <w:footnote w:type="continuationSeparator" w:id="0">
    <w:p w:rsidR="003113F5" w:rsidRDefault="003113F5" w:rsidP="003113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3F5" w:rsidRDefault="003113F5" w:rsidP="003113F5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CONVOCATORIA DE AYUDAS PARA ASOCIACIONES CON CARGO AL FCT</w:t>
    </w:r>
  </w:p>
  <w:p w:rsidR="003113F5" w:rsidRDefault="003113F5" w:rsidP="003113F5">
    <w:pPr>
      <w:rPr>
        <w:rFonts w:ascii="Arial" w:eastAsia="Arial" w:hAnsi="Arial" w:cs="Arial"/>
        <w:b/>
        <w:u w:val="single"/>
      </w:rPr>
    </w:pPr>
  </w:p>
  <w:p w:rsidR="003113F5" w:rsidRDefault="003113F5" w:rsidP="003113F5">
    <w:pPr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APORTACIÓN DE DOCUMENTACIÓN ADICIONAL</w:t>
    </w:r>
  </w:p>
  <w:p w:rsidR="003113F5" w:rsidRDefault="003113F5" w:rsidP="003113F5">
    <w:pPr>
      <w:jc w:val="center"/>
      <w:rPr>
        <w:rFonts w:ascii="Arial" w:eastAsia="Arial" w:hAnsi="Arial" w:cs="Arial"/>
        <w:b/>
      </w:rPr>
    </w:pPr>
    <w:r>
      <w:pict>
        <v:rect id="_x0000_i1025" style="width:0;height:1.5pt" o:hralign="center" o:hrstd="t" o:hr="t" fillcolor="#a0a0a0" stroked="f"/>
      </w:pict>
    </w:r>
  </w:p>
  <w:p w:rsidR="003113F5" w:rsidRDefault="003113F5" w:rsidP="003113F5">
    <w:pPr>
      <w:spacing w:line="240" w:lineRule="auto"/>
      <w:jc w:val="center"/>
      <w:rPr>
        <w:rFonts w:ascii="Helvetica Neue" w:eastAsia="Times New Roman" w:hAnsi="Helvetica Neue" w:cs="Times New Roman"/>
        <w:b/>
        <w:bCs/>
        <w:color w:val="000000"/>
        <w:lang w:val="es-ES"/>
      </w:rPr>
    </w:pPr>
    <w:r w:rsidRPr="0051264B">
      <w:rPr>
        <w:rFonts w:ascii="Helvetica Neue" w:eastAsia="Times New Roman" w:hAnsi="Helvetica Neue" w:cs="Times New Roman"/>
        <w:b/>
        <w:bCs/>
        <w:color w:val="000000"/>
        <w:lang w:val="es-ES"/>
      </w:rPr>
      <w:t xml:space="preserve">Tipo </w:t>
    </w:r>
    <w:r>
      <w:rPr>
        <w:rFonts w:ascii="Helvetica Neue" w:eastAsia="Times New Roman" w:hAnsi="Helvetica Neue" w:cs="Times New Roman"/>
        <w:b/>
        <w:bCs/>
        <w:color w:val="000000"/>
        <w:lang w:val="es-ES"/>
      </w:rPr>
      <w:t>4</w:t>
    </w:r>
  </w:p>
  <w:p w:rsidR="003113F5" w:rsidRPr="0051264B" w:rsidRDefault="003113F5" w:rsidP="003113F5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s-ES"/>
      </w:rPr>
    </w:pPr>
    <w:r w:rsidRPr="0051264B">
      <w:rPr>
        <w:rFonts w:ascii="Helvetica Neue" w:eastAsia="Times New Roman" w:hAnsi="Helvetica Neue" w:cs="Times New Roman"/>
        <w:color w:val="000000"/>
        <w:lang w:val="es-ES"/>
      </w:rPr>
      <w:t>Acciones encaminadas a reforzar los servicios destinados al transporte social adaptado</w:t>
    </w:r>
  </w:p>
  <w:p w:rsidR="003113F5" w:rsidRDefault="003113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5D60"/>
    <w:multiLevelType w:val="multilevel"/>
    <w:tmpl w:val="744E4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u w:val="none"/>
      </w:rPr>
    </w:lvl>
  </w:abstractNum>
  <w:abstractNum w:abstractNumId="1" w15:restartNumberingAfterBreak="0">
    <w:nsid w:val="61106B90"/>
    <w:multiLevelType w:val="multilevel"/>
    <w:tmpl w:val="7562B91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F5"/>
    <w:rsid w:val="000044CD"/>
    <w:rsid w:val="002254A0"/>
    <w:rsid w:val="003113F5"/>
    <w:rsid w:val="00AA6C24"/>
    <w:rsid w:val="00FD6500"/>
    <w:rsid w:val="00F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8B32E"/>
  <w15:chartTrackingRefBased/>
  <w15:docId w15:val="{7ABE445D-F480-40FE-819C-17C44F31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3F5"/>
    <w:pPr>
      <w:spacing w:after="0"/>
      <w:jc w:val="both"/>
    </w:pPr>
    <w:rPr>
      <w:rFonts w:ascii="Verdana" w:eastAsia="Verdana" w:hAnsi="Verdana" w:cs="Verdana"/>
      <w:lang w:val="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13F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13F5"/>
    <w:rPr>
      <w:rFonts w:ascii="Verdana" w:eastAsia="Verdana" w:hAnsi="Verdana" w:cs="Verdana"/>
      <w:lang w:val="es" w:eastAsia="es-ES"/>
    </w:rPr>
  </w:style>
  <w:style w:type="paragraph" w:styleId="Piedepgina">
    <w:name w:val="footer"/>
    <w:basedOn w:val="Normal"/>
    <w:link w:val="PiedepginaCar"/>
    <w:uiPriority w:val="99"/>
    <w:unhideWhenUsed/>
    <w:rsid w:val="003113F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3F5"/>
    <w:rPr>
      <w:rFonts w:ascii="Verdana" w:eastAsia="Verdana" w:hAnsi="Verdana" w:cs="Verdana"/>
      <w:lang w:val="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2020-06-25T10:41:00Z</dcterms:created>
  <dcterms:modified xsi:type="dcterms:W3CDTF">2020-06-25T10:43:00Z</dcterms:modified>
</cp:coreProperties>
</file>