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6E" w:rsidRDefault="00F4366E" w:rsidP="00F4366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 (CASO 2)</w:t>
      </w:r>
    </w:p>
    <w:p w:rsidR="00F4366E" w:rsidRDefault="00F4366E" w:rsidP="00F4366E">
      <w:pPr>
        <w:rPr>
          <w:rFonts w:ascii="Arial" w:eastAsia="Arial" w:hAnsi="Arial" w:cs="Arial"/>
        </w:rPr>
      </w:pPr>
    </w:p>
    <w:p w:rsidR="00F4366E" w:rsidRPr="00821D52" w:rsidRDefault="00F4366E" w:rsidP="00F4366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Asistencia mediante la provisión de servicios complementarios</w:t>
      </w:r>
    </w:p>
    <w:p w:rsidR="00F4366E" w:rsidRDefault="00F4366E" w:rsidP="00F4366E">
      <w:pPr>
        <w:rPr>
          <w:rFonts w:ascii="Arial" w:eastAsia="Arial" w:hAnsi="Arial" w:cs="Arial"/>
        </w:rPr>
      </w:pPr>
    </w:p>
    <w:p w:rsidR="00F4366E" w:rsidRDefault="00F4366E" w:rsidP="00F436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(CASO 2) </w:t>
      </w:r>
      <w:r>
        <w:rPr>
          <w:rFonts w:ascii="Arial" w:eastAsia="Arial" w:hAnsi="Arial" w:cs="Arial"/>
        </w:rPr>
        <w:t>que incluya los siguientes apartados:</w:t>
      </w:r>
    </w:p>
    <w:p w:rsidR="00F4366E" w:rsidRDefault="00F4366E" w:rsidP="00F4366E">
      <w:pPr>
        <w:rPr>
          <w:rFonts w:ascii="Arial" w:eastAsia="Arial" w:hAnsi="Arial" w:cs="Arial"/>
        </w:rPr>
      </w:pP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Justificación de la inversión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Objetivos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Descripción de los servicios ofertados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Descripción de la inversión o inversiones a realizar 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Incidencia en la calidad de vida de los destinatarios de los servicios ofertados.</w:t>
      </w:r>
    </w:p>
    <w:p w:rsidR="00F4366E" w:rsidRDefault="00F4366E" w:rsidP="00F4366E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Presupuesto detallado de la inversión</w:t>
      </w:r>
    </w:p>
    <w:p w:rsidR="00F4366E" w:rsidRDefault="00F4366E" w:rsidP="00F43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4366E" w:rsidRDefault="00F4366E" w:rsidP="00F436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 (CASO 2)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F4366E" w:rsidRDefault="00F4366E" w:rsidP="00F4366E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4366E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6E" w:rsidRDefault="00F4366E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 (CASO 2)</w:t>
            </w:r>
          </w:p>
        </w:tc>
      </w:tr>
      <w:tr w:rsidR="00F4366E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6E" w:rsidRDefault="00F4366E" w:rsidP="005F5CC6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3 puntos</w:t>
            </w:r>
            <w:r>
              <w:rPr>
                <w:rFonts w:ascii="Helvetica Neue" w:eastAsia="Helvetica Neue" w:hAnsi="Helvetica Neue" w:cs="Helvetica Neue"/>
              </w:rPr>
              <w:t xml:space="preserve"> por la incidencia de los servicios ofertados en la calidad de vida de las personas destinatarias.</w:t>
            </w:r>
          </w:p>
          <w:p w:rsidR="00F4366E" w:rsidRDefault="00F4366E" w:rsidP="005F5CC6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 puntos</w:t>
            </w:r>
            <w:r>
              <w:rPr>
                <w:rFonts w:ascii="Helvetica Neue" w:eastAsia="Helvetica Neue" w:hAnsi="Helvetica Neue" w:cs="Helvetica Neue"/>
              </w:rPr>
              <w:t xml:space="preserve"> por el número de servicios ofertados.</w:t>
            </w:r>
          </w:p>
          <w:p w:rsidR="00F4366E" w:rsidRDefault="00750A1B" w:rsidP="005F5CC6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Hasta </w:t>
            </w:r>
            <w:r w:rsidR="00F4366E">
              <w:rPr>
                <w:rFonts w:ascii="Helvetica Neue" w:eastAsia="Helvetica Neue" w:hAnsi="Helvetica Neue" w:cs="Helvetica Neue"/>
                <w:b/>
              </w:rPr>
              <w:t>1,5 puntos</w:t>
            </w:r>
            <w:r w:rsidR="00F4366E">
              <w:rPr>
                <w:rFonts w:ascii="Helvetica Neue" w:eastAsia="Helvetica Neue" w:hAnsi="Helvetica Neue" w:cs="Helvetica Neue"/>
              </w:rPr>
              <w:t xml:space="preserve"> por la memoria presentada en la que se deberá incluir los antecedentes de la empresa y la justificación de los servicios ofertados.</w:t>
            </w:r>
          </w:p>
          <w:p w:rsidR="00F4366E" w:rsidRPr="005F5CC6" w:rsidRDefault="005F5CC6" w:rsidP="005F5CC6">
            <w:pPr>
              <w:numPr>
                <w:ilvl w:val="0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  <w:b/>
              </w:rPr>
              <w:t>Hasta 1,5 puntos</w:t>
            </w:r>
            <w:r w:rsidRPr="006303A9">
              <w:rPr>
                <w:rFonts w:ascii="Arial" w:eastAsia="Helvetica Neue" w:hAnsi="Arial" w:cs="Arial"/>
              </w:rPr>
              <w:t xml:space="preserve"> en función del presupuesto detallado</w:t>
            </w:r>
          </w:p>
        </w:tc>
      </w:tr>
    </w:tbl>
    <w:p w:rsidR="00F4366E" w:rsidRDefault="00F4366E" w:rsidP="00F4366E">
      <w:pPr>
        <w:rPr>
          <w:rFonts w:ascii="Arial" w:eastAsia="Arial" w:hAnsi="Arial" w:cs="Arial"/>
          <w:b/>
        </w:rPr>
      </w:pPr>
    </w:p>
    <w:p w:rsidR="00750A1B" w:rsidRDefault="00750A1B" w:rsidP="00F4366E">
      <w:pPr>
        <w:rPr>
          <w:rFonts w:ascii="Arial" w:eastAsia="Arial" w:hAnsi="Arial" w:cs="Arial"/>
          <w:b/>
        </w:rPr>
      </w:pPr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F4366E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6E" w:rsidRDefault="00F4366E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br w:type="page"/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F4366E" w:rsidRPr="006514D3" w:rsidRDefault="00F4366E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F4366E" w:rsidRPr="006514D3" w:rsidRDefault="00F4366E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0044CD" w:rsidRDefault="000044CD" w:rsidP="00750A1B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6E" w:rsidRDefault="00F4366E" w:rsidP="00F4366E">
      <w:pPr>
        <w:spacing w:line="240" w:lineRule="auto"/>
      </w:pPr>
      <w:r>
        <w:separator/>
      </w:r>
    </w:p>
  </w:endnote>
  <w:endnote w:type="continuationSeparator" w:id="0">
    <w:p w:rsidR="00F4366E" w:rsidRDefault="00F4366E" w:rsidP="00F4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6E" w:rsidRDefault="00F4366E" w:rsidP="00F4366E">
      <w:pPr>
        <w:spacing w:line="240" w:lineRule="auto"/>
      </w:pPr>
      <w:r>
        <w:separator/>
      </w:r>
    </w:p>
  </w:footnote>
  <w:footnote w:type="continuationSeparator" w:id="0">
    <w:p w:rsidR="00F4366E" w:rsidRDefault="00F4366E" w:rsidP="00F4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6E" w:rsidRPr="00F4366E" w:rsidRDefault="00F4366E" w:rsidP="00F4366E">
    <w:pPr>
      <w:jc w:val="center"/>
      <w:rPr>
        <w:rFonts w:ascii="Arial" w:eastAsia="Arial" w:hAnsi="Arial" w:cs="Arial"/>
      </w:rPr>
    </w:pPr>
    <w:r w:rsidRPr="00F4366E">
      <w:rPr>
        <w:rFonts w:ascii="Arial" w:eastAsia="Arial" w:hAnsi="Arial" w:cs="Arial"/>
      </w:rPr>
      <w:t>CONVOCATORIA DE AYUDAS PARA EMPRESAS CON CARGO AL FCT</w:t>
    </w:r>
  </w:p>
  <w:p w:rsidR="00F4366E" w:rsidRPr="00F4366E" w:rsidRDefault="00F4366E" w:rsidP="00F4366E">
    <w:pPr>
      <w:jc w:val="center"/>
      <w:rPr>
        <w:rFonts w:ascii="Arial" w:eastAsia="Arial" w:hAnsi="Arial" w:cs="Arial"/>
        <w:b/>
      </w:rPr>
    </w:pPr>
  </w:p>
  <w:p w:rsidR="00F4366E" w:rsidRPr="00F4366E" w:rsidRDefault="00F4366E" w:rsidP="00F4366E">
    <w:pPr>
      <w:jc w:val="center"/>
      <w:rPr>
        <w:rFonts w:ascii="Arial" w:eastAsia="Arial" w:hAnsi="Arial" w:cs="Arial"/>
        <w:b/>
      </w:rPr>
    </w:pPr>
    <w:r w:rsidRPr="00F4366E">
      <w:rPr>
        <w:rFonts w:ascii="Arial" w:eastAsia="Arial" w:hAnsi="Arial" w:cs="Arial"/>
        <w:b/>
      </w:rPr>
      <w:t>APORTACIÓN DE DOCUMENTACIÓN ADICIONAL</w:t>
    </w:r>
  </w:p>
  <w:p w:rsidR="00F4366E" w:rsidRPr="00F4366E" w:rsidRDefault="00F4366E" w:rsidP="00F4366E">
    <w:pPr>
      <w:jc w:val="center"/>
      <w:rPr>
        <w:rFonts w:ascii="Arial" w:eastAsia="Arial" w:hAnsi="Arial" w:cs="Arial"/>
        <w:b/>
      </w:rPr>
    </w:pPr>
    <w:r w:rsidRPr="00F4366E">
      <w:pict>
        <v:rect id="_x0000_i1025" style="width:0;height:1.5pt" o:hralign="center" o:hrstd="t" o:hr="t" fillcolor="#a0a0a0" stroked="f"/>
      </w:pict>
    </w:r>
  </w:p>
  <w:p w:rsidR="00F4366E" w:rsidRPr="00F4366E" w:rsidRDefault="00F4366E" w:rsidP="00F4366E">
    <w:pPr>
      <w:jc w:val="center"/>
      <w:rPr>
        <w:rFonts w:ascii="Helvetica Neue" w:hAnsi="Helvetica Neue"/>
        <w:color w:val="000000"/>
      </w:rPr>
    </w:pPr>
    <w:r w:rsidRPr="00F4366E">
      <w:rPr>
        <w:rFonts w:ascii="Helvetica Neue" w:hAnsi="Helvetica Neue"/>
        <w:b/>
        <w:bCs/>
        <w:color w:val="000000"/>
      </w:rPr>
      <w:t>Tipo 2</w:t>
    </w:r>
  </w:p>
  <w:p w:rsidR="00F4366E" w:rsidRPr="00F4366E" w:rsidRDefault="00F4366E" w:rsidP="00F4366E">
    <w:pPr>
      <w:spacing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s-ES"/>
      </w:rPr>
    </w:pPr>
    <w:r w:rsidRPr="00F4366E">
      <w:rPr>
        <w:rFonts w:ascii="Helvetica Neue" w:eastAsia="Times New Roman" w:hAnsi="Helvetica Neue" w:cs="Times New Roman"/>
        <w:color w:val="000000" w:themeColor="text1"/>
        <w:lang w:val="es-ES"/>
      </w:rPr>
      <w:t>Inversión en empresas orientadas a proporcionar asistencia a personas mayores y/o dependientes a través del cuidado y apoyo domiciliario o mediante la provisión de servicios complementarios en el propio domicilio.</w:t>
    </w:r>
  </w:p>
  <w:p w:rsidR="00F4366E" w:rsidRDefault="00F43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AE41EC"/>
    <w:multiLevelType w:val="multilevel"/>
    <w:tmpl w:val="5BA09E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806F61"/>
    <w:multiLevelType w:val="multilevel"/>
    <w:tmpl w:val="625A9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E"/>
    <w:rsid w:val="000044CD"/>
    <w:rsid w:val="002254A0"/>
    <w:rsid w:val="005F5CC6"/>
    <w:rsid w:val="00750A1B"/>
    <w:rsid w:val="00AA5D58"/>
    <w:rsid w:val="00AA6C24"/>
    <w:rsid w:val="00F4366E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934E"/>
  <w15:chartTrackingRefBased/>
  <w15:docId w15:val="{B4628E1C-BD0F-4756-A6E8-72BBEA29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6E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6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6E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6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6E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2020-06-25T06:11:00Z</dcterms:created>
  <dcterms:modified xsi:type="dcterms:W3CDTF">2020-06-25T06:37:00Z</dcterms:modified>
</cp:coreProperties>
</file>