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34" w:rsidRPr="00394334" w:rsidRDefault="00394334" w:rsidP="00394334">
      <w:pPr>
        <w:spacing w:after="0"/>
        <w:jc w:val="center"/>
        <w:rPr>
          <w:rFonts w:ascii="Arial" w:eastAsia="Arial" w:hAnsi="Arial" w:cs="Arial"/>
          <w:b/>
          <w:bCs/>
          <w:sz w:val="24"/>
          <w:szCs w:val="24"/>
          <w:u w:val="single"/>
          <w:lang w:val="es" w:eastAsia="es-ES"/>
        </w:rPr>
      </w:pPr>
      <w:r w:rsidRPr="00394334">
        <w:rPr>
          <w:rFonts w:ascii="Arial" w:eastAsia="Arial" w:hAnsi="Arial" w:cs="Arial"/>
          <w:b/>
          <w:bCs/>
          <w:sz w:val="24"/>
          <w:szCs w:val="24"/>
          <w:u w:val="single"/>
          <w:lang w:val="es" w:eastAsia="es-ES"/>
        </w:rPr>
        <w:t>Compromiso por parte del propietario de la vivienda de la cesión o alquiler de la misma a la persona contratada en base a la ayuda solicitada.</w:t>
      </w:r>
    </w:p>
    <w:p w:rsidR="00394334" w:rsidRPr="00394334" w:rsidRDefault="00394334" w:rsidP="00394334">
      <w:pPr>
        <w:spacing w:after="0"/>
        <w:jc w:val="center"/>
        <w:rPr>
          <w:rFonts w:ascii="Arial" w:eastAsia="Arial" w:hAnsi="Arial" w:cs="Arial"/>
          <w:b/>
          <w:bCs/>
          <w:sz w:val="24"/>
          <w:szCs w:val="24"/>
          <w:lang w:val="es" w:eastAsia="es-ES"/>
        </w:rPr>
      </w:pPr>
    </w:p>
    <w:p w:rsidR="00394334" w:rsidRPr="00394334" w:rsidRDefault="00394334" w:rsidP="00394334">
      <w:pPr>
        <w:spacing w:after="0"/>
        <w:jc w:val="center"/>
        <w:rPr>
          <w:rFonts w:ascii="Arial" w:eastAsia="Arial" w:hAnsi="Arial" w:cs="Arial"/>
          <w:b/>
          <w:bCs/>
          <w:sz w:val="24"/>
          <w:szCs w:val="24"/>
          <w:lang w:val="es" w:eastAsia="es-ES"/>
        </w:rPr>
      </w:pPr>
      <w:r w:rsidRPr="00394334">
        <w:rPr>
          <w:rFonts w:ascii="Arial" w:eastAsia="Arial" w:hAnsi="Arial" w:cs="Arial"/>
          <w:b/>
          <w:bCs/>
          <w:sz w:val="24"/>
          <w:szCs w:val="24"/>
          <w:lang w:val="es" w:eastAsia="es-ES"/>
        </w:rPr>
        <w:t>CASO 2: Contratación de jóvenes egresados</w:t>
      </w:r>
    </w:p>
    <w:p w:rsidR="00394334" w:rsidRPr="00394334" w:rsidRDefault="00394334" w:rsidP="00394334">
      <w:pPr>
        <w:spacing w:after="0"/>
        <w:jc w:val="center"/>
        <w:rPr>
          <w:rFonts w:ascii="Arial" w:eastAsia="Arial" w:hAnsi="Arial" w:cs="Arial"/>
          <w:b/>
          <w:bCs/>
          <w:sz w:val="24"/>
          <w:szCs w:val="24"/>
          <w:lang w:val="es" w:eastAsia="es-ES"/>
        </w:rPr>
      </w:pPr>
    </w:p>
    <w:p w:rsidR="00394334" w:rsidRPr="00394334" w:rsidRDefault="00394334" w:rsidP="00394334">
      <w:pPr>
        <w:spacing w:after="0"/>
        <w:jc w:val="center"/>
        <w:rPr>
          <w:rFonts w:ascii="Arial" w:eastAsia="Arial" w:hAnsi="Arial" w:cs="Arial"/>
          <w:b/>
          <w:lang w:val="es" w:eastAsia="es-ES"/>
        </w:rPr>
      </w:pPr>
      <w:r w:rsidRPr="00394334">
        <w:rPr>
          <w:rFonts w:ascii="Arial" w:eastAsia="Arial" w:hAnsi="Arial" w:cs="Arial"/>
          <w:b/>
          <w:lang w:val="es" w:eastAsia="es-ES"/>
        </w:rPr>
        <w:t>(Esta documentación es opcional para los solicitantes de ayudas del CASO 1: empresas de economía social)</w:t>
      </w:r>
    </w:p>
    <w:p w:rsidR="00394334" w:rsidRPr="00394334" w:rsidRDefault="00394334" w:rsidP="00394334">
      <w:pPr>
        <w:spacing w:after="0"/>
        <w:jc w:val="center"/>
        <w:rPr>
          <w:rFonts w:ascii="Arial" w:eastAsia="Arial" w:hAnsi="Arial" w:cs="Arial"/>
          <w:lang w:val="es" w:eastAsia="es-ES"/>
        </w:rPr>
      </w:pPr>
    </w:p>
    <w:p w:rsidR="00394334" w:rsidRPr="00394334" w:rsidRDefault="00394334" w:rsidP="00394334">
      <w:pPr>
        <w:spacing w:after="0"/>
        <w:jc w:val="both"/>
        <w:rPr>
          <w:rFonts w:ascii="Arial" w:eastAsia="Arial" w:hAnsi="Arial" w:cs="Arial"/>
          <w:lang w:val="es" w:eastAsia="es-ES"/>
        </w:rPr>
      </w:pP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lang w:val="es" w:eastAsia="es-ES"/>
        </w:rPr>
        <w:t>D./Dª ___________________________, con DNI nº _____________PROPIETARIO/A de la vivienda / alojamiento ofertado con la presente solicitud de ayuda para contratar a jóvenes egresados, con Dirección Postal:</w:t>
      </w:r>
    </w:p>
    <w:p w:rsidR="00394334" w:rsidRPr="00394334" w:rsidRDefault="00394334" w:rsidP="00394334">
      <w:pPr>
        <w:shd w:val="clear" w:color="auto" w:fill="FFFFFF"/>
        <w:spacing w:after="150" w:line="240" w:lineRule="auto"/>
        <w:rPr>
          <w:rFonts w:ascii="Arial" w:eastAsia="Arial" w:hAnsi="Arial" w:cs="Arial"/>
          <w:lang w:val="es" w:eastAsia="es-ES"/>
        </w:rPr>
      </w:pPr>
      <w:proofErr w:type="spellStart"/>
      <w:proofErr w:type="gramStart"/>
      <w:r w:rsidRPr="00394334">
        <w:rPr>
          <w:rFonts w:ascii="Arial" w:eastAsia="Arial" w:hAnsi="Arial" w:cs="Arial"/>
          <w:lang w:val="es" w:eastAsia="es-ES"/>
        </w:rPr>
        <w:t>Calle:_</w:t>
      </w:r>
      <w:proofErr w:type="gramEnd"/>
      <w:r w:rsidRPr="00394334">
        <w:rPr>
          <w:rFonts w:ascii="Arial" w:eastAsia="Arial" w:hAnsi="Arial" w:cs="Arial"/>
          <w:lang w:val="es" w:eastAsia="es-ES"/>
        </w:rPr>
        <w:t>__________________________________Nº</w:t>
      </w:r>
      <w:proofErr w:type="spellEnd"/>
      <w:r w:rsidRPr="00394334">
        <w:rPr>
          <w:rFonts w:ascii="Arial" w:eastAsia="Arial" w:hAnsi="Arial" w:cs="Arial"/>
          <w:lang w:val="es" w:eastAsia="es-ES"/>
        </w:rPr>
        <w:t xml:space="preserve"> ____ Piso___________</w:t>
      </w: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lang w:val="es" w:eastAsia="es-ES"/>
        </w:rPr>
        <w:t>Localidad: ____________________________ Provincia: ________________</w:t>
      </w: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lang w:val="es" w:eastAsia="es-ES"/>
        </w:rPr>
        <w:t>se COMPROMETE a:</w:t>
      </w:r>
    </w:p>
    <w:p w:rsidR="00394334" w:rsidRPr="00394334" w:rsidRDefault="00394334" w:rsidP="00394334">
      <w:pPr>
        <w:shd w:val="clear" w:color="auto" w:fill="FFFFFF"/>
        <w:spacing w:after="150" w:line="240" w:lineRule="auto"/>
        <w:rPr>
          <w:rFonts w:ascii="Arial" w:eastAsia="Arial" w:hAnsi="Arial" w:cs="Arial"/>
          <w:lang w:val="es" w:eastAsia="es-ES"/>
        </w:rPr>
      </w:pP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noProof/>
          <w:lang w:eastAsia="es-ES"/>
        </w:rPr>
        <mc:AlternateContent>
          <mc:Choice Requires="wps">
            <w:drawing>
              <wp:inline distT="0" distB="0" distL="0" distR="0" wp14:anchorId="2D7C6005" wp14:editId="177C6D5F">
                <wp:extent cx="167640" cy="121920"/>
                <wp:effectExtent l="0" t="0" r="22860" b="11430"/>
                <wp:docPr id="4" name="Cuadro de texto 4"/>
                <wp:cNvGraphicFramePr/>
                <a:graphic xmlns:a="http://schemas.openxmlformats.org/drawingml/2006/main">
                  <a:graphicData uri="http://schemas.microsoft.com/office/word/2010/wordprocessingShape">
                    <wps:wsp>
                      <wps:cNvSpPr txBox="1"/>
                      <wps:spPr>
                        <a:xfrm>
                          <a:off x="0" y="0"/>
                          <a:ext cx="167640" cy="121920"/>
                        </a:xfrm>
                        <a:prstGeom prst="rect">
                          <a:avLst/>
                        </a:prstGeom>
                        <a:solidFill>
                          <a:sysClr val="window" lastClr="FFFFFF"/>
                        </a:solidFill>
                        <a:ln w="6350">
                          <a:solidFill>
                            <a:prstClr val="black"/>
                          </a:solidFill>
                        </a:ln>
                      </wps:spPr>
                      <wps:txbx>
                        <w:txbxContent>
                          <w:p w:rsidR="00394334" w:rsidRDefault="00394334" w:rsidP="00394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7C6005" id="_x0000_t202" coordsize="21600,21600" o:spt="202" path="m,l,21600r21600,l21600,xe">
                <v:stroke joinstyle="miter"/>
                <v:path gradientshapeok="t" o:connecttype="rect"/>
              </v:shapetype>
              <v:shape id="Cuadro de texto 4" o:spid="_x0000_s1026" type="#_x0000_t202" style="width:13.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" fillcolor="window" strokeweight=".5pt">
                <v:textbox>
                  <w:txbxContent>
                    <w:p w:rsidR="00394334" w:rsidRDefault="00394334" w:rsidP="00394334"/>
                  </w:txbxContent>
                </v:textbox>
                <w10:anchorlock/>
              </v:shape>
            </w:pict>
          </mc:Fallback>
        </mc:AlternateContent>
      </w:r>
      <w:r w:rsidRPr="00394334">
        <w:rPr>
          <w:rFonts w:ascii="Arial" w:eastAsia="Arial" w:hAnsi="Arial" w:cs="Arial"/>
          <w:lang w:val="es" w:eastAsia="es-ES"/>
        </w:rPr>
        <w:t xml:space="preserve"> CEDER</w:t>
      </w: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noProof/>
          <w:lang w:eastAsia="es-ES"/>
        </w:rPr>
        <mc:AlternateContent>
          <mc:Choice Requires="wps">
            <w:drawing>
              <wp:inline distT="0" distB="0" distL="0" distR="0" wp14:anchorId="1B7C88EA" wp14:editId="139D43B7">
                <wp:extent cx="167640" cy="121920"/>
                <wp:effectExtent l="0" t="0" r="22860" b="11430"/>
                <wp:docPr id="2" name="Cuadro de texto 2"/>
                <wp:cNvGraphicFramePr/>
                <a:graphic xmlns:a="http://schemas.openxmlformats.org/drawingml/2006/main">
                  <a:graphicData uri="http://schemas.microsoft.com/office/word/2010/wordprocessingShape">
                    <wps:wsp>
                      <wps:cNvSpPr txBox="1"/>
                      <wps:spPr>
                        <a:xfrm>
                          <a:off x="0" y="0"/>
                          <a:ext cx="167640" cy="121920"/>
                        </a:xfrm>
                        <a:prstGeom prst="rect">
                          <a:avLst/>
                        </a:prstGeom>
                        <a:solidFill>
                          <a:sysClr val="window" lastClr="FFFFFF"/>
                        </a:solidFill>
                        <a:ln w="6350">
                          <a:solidFill>
                            <a:prstClr val="black"/>
                          </a:solidFill>
                        </a:ln>
                      </wps:spPr>
                      <wps:txbx>
                        <w:txbxContent>
                          <w:p w:rsidR="00394334" w:rsidRDefault="00394334" w:rsidP="00394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7C88EA" id="Cuadro de texto 2" o:spid="_x0000_s1027" type="#_x0000_t202" style="width:13.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" fillcolor="window" strokeweight=".5pt">
                <v:textbox>
                  <w:txbxContent>
                    <w:p w:rsidR="00394334" w:rsidRDefault="00394334" w:rsidP="00394334"/>
                  </w:txbxContent>
                </v:textbox>
                <w10:anchorlock/>
              </v:shape>
            </w:pict>
          </mc:Fallback>
        </mc:AlternateContent>
      </w:r>
      <w:r w:rsidRPr="00394334">
        <w:rPr>
          <w:rFonts w:ascii="Arial" w:eastAsia="Arial" w:hAnsi="Arial" w:cs="Arial"/>
          <w:lang w:val="es" w:eastAsia="es-ES"/>
        </w:rPr>
        <w:t xml:space="preserve"> ALQUILAR </w:t>
      </w:r>
    </w:p>
    <w:p w:rsidR="00394334" w:rsidRPr="00394334" w:rsidRDefault="00394334" w:rsidP="00394334">
      <w:pPr>
        <w:shd w:val="clear" w:color="auto" w:fill="FFFFFF"/>
        <w:spacing w:after="150" w:line="240" w:lineRule="auto"/>
        <w:rPr>
          <w:rFonts w:ascii="Arial" w:eastAsia="Arial" w:hAnsi="Arial" w:cs="Arial"/>
          <w:lang w:val="es" w:eastAsia="es-ES"/>
        </w:rPr>
      </w:pP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lang w:val="es" w:eastAsia="es-ES"/>
        </w:rPr>
        <w:t xml:space="preserve">dicha vivienda / alojamiento por un periodo mínimo de </w:t>
      </w:r>
      <w:r w:rsidRPr="00394334">
        <w:rPr>
          <w:rFonts w:ascii="Arial" w:eastAsia="Arial" w:hAnsi="Arial" w:cs="Arial"/>
          <w:b/>
          <w:bCs/>
          <w:lang w:val="es" w:eastAsia="es-ES"/>
        </w:rPr>
        <w:t>tres meses</w:t>
      </w:r>
      <w:r w:rsidRPr="00394334">
        <w:rPr>
          <w:rFonts w:ascii="Arial" w:eastAsia="Arial" w:hAnsi="Arial" w:cs="Arial"/>
          <w:lang w:val="es" w:eastAsia="es-ES"/>
        </w:rPr>
        <w:t xml:space="preserve"> a partir de la fecha de concesión de la ayuda a la persona o personas contratadas en los siguientes términos:</w:t>
      </w: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lang w:val="es" w:eastAsia="es-ES"/>
        </w:rPr>
        <w:t>Importe mensu</w:t>
      </w:r>
      <w:r>
        <w:rPr>
          <w:rFonts w:ascii="Arial" w:eastAsia="Arial" w:hAnsi="Arial" w:cs="Arial"/>
          <w:lang w:val="es" w:eastAsia="es-ES"/>
        </w:rPr>
        <w:t>al del alquiler (en su caso):</w:t>
      </w:r>
      <w:r>
        <w:rPr>
          <w:rFonts w:ascii="Arial" w:eastAsia="Arial" w:hAnsi="Arial" w:cs="Arial"/>
          <w:lang w:val="es" w:eastAsia="es-ES"/>
        </w:rPr>
        <w:tab/>
      </w:r>
      <w:r>
        <w:rPr>
          <w:rFonts w:ascii="Arial" w:eastAsia="Arial" w:hAnsi="Arial" w:cs="Arial"/>
          <w:lang w:val="es" w:eastAsia="es-ES"/>
        </w:rPr>
        <w:tab/>
      </w:r>
      <w:r>
        <w:rPr>
          <w:rFonts w:ascii="Arial" w:eastAsia="Arial" w:hAnsi="Arial" w:cs="Arial"/>
          <w:lang w:val="es" w:eastAsia="es-ES"/>
        </w:rPr>
        <w:tab/>
      </w:r>
      <w:r>
        <w:rPr>
          <w:rFonts w:ascii="Arial" w:eastAsia="Arial" w:hAnsi="Arial" w:cs="Arial"/>
          <w:lang w:val="es" w:eastAsia="es-ES"/>
        </w:rPr>
        <w:tab/>
      </w:r>
      <w:r w:rsidRPr="00394334">
        <w:rPr>
          <w:rFonts w:ascii="Arial" w:eastAsia="Arial" w:hAnsi="Arial" w:cs="Arial"/>
          <w:lang w:val="es" w:eastAsia="es-ES"/>
        </w:rPr>
        <w:t xml:space="preserve"> _________________ euros</w:t>
      </w: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lang w:val="es" w:eastAsia="es-ES"/>
        </w:rPr>
        <w:t>Importe mensual de los gastos de comunidad (en su caso)</w:t>
      </w:r>
      <w:r>
        <w:rPr>
          <w:rFonts w:ascii="Arial" w:eastAsia="Arial" w:hAnsi="Arial" w:cs="Arial"/>
          <w:lang w:val="es" w:eastAsia="es-ES"/>
        </w:rPr>
        <w:t>:</w:t>
      </w:r>
      <w:r>
        <w:rPr>
          <w:rFonts w:ascii="Arial" w:eastAsia="Arial" w:hAnsi="Arial" w:cs="Arial"/>
          <w:lang w:val="es" w:eastAsia="es-ES"/>
        </w:rPr>
        <w:tab/>
      </w:r>
      <w:r w:rsidRPr="00394334">
        <w:rPr>
          <w:rFonts w:ascii="Arial" w:eastAsia="Arial" w:hAnsi="Arial" w:cs="Arial"/>
          <w:lang w:val="es" w:eastAsia="es-ES"/>
        </w:rPr>
        <w:t>__________________euros</w:t>
      </w: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lang w:val="es" w:eastAsia="es-ES"/>
        </w:rPr>
        <w:t>Fianza (en su caso)</w:t>
      </w:r>
      <w:r>
        <w:rPr>
          <w:rFonts w:ascii="Arial" w:eastAsia="Arial" w:hAnsi="Arial" w:cs="Arial"/>
          <w:lang w:val="es" w:eastAsia="es-ES"/>
        </w:rPr>
        <w:t>:</w:t>
      </w:r>
      <w:r w:rsidRPr="00394334">
        <w:rPr>
          <w:rFonts w:ascii="Arial" w:eastAsia="Arial" w:hAnsi="Arial" w:cs="Arial"/>
          <w:lang w:val="es" w:eastAsia="es-ES"/>
        </w:rPr>
        <w:tab/>
      </w:r>
      <w:r w:rsidRPr="00394334">
        <w:rPr>
          <w:rFonts w:ascii="Arial" w:eastAsia="Arial" w:hAnsi="Arial" w:cs="Arial"/>
          <w:lang w:val="es" w:eastAsia="es-ES"/>
        </w:rPr>
        <w:tab/>
      </w:r>
      <w:r w:rsidRPr="00394334">
        <w:rPr>
          <w:rFonts w:ascii="Arial" w:eastAsia="Arial" w:hAnsi="Arial" w:cs="Arial"/>
          <w:lang w:val="es" w:eastAsia="es-ES"/>
        </w:rPr>
        <w:tab/>
      </w:r>
      <w:r w:rsidRPr="00394334">
        <w:rPr>
          <w:rFonts w:ascii="Arial" w:eastAsia="Arial" w:hAnsi="Arial" w:cs="Arial"/>
          <w:lang w:val="es" w:eastAsia="es-ES"/>
        </w:rPr>
        <w:tab/>
      </w:r>
      <w:r w:rsidRPr="00394334">
        <w:rPr>
          <w:rFonts w:ascii="Arial" w:eastAsia="Arial" w:hAnsi="Arial" w:cs="Arial"/>
          <w:lang w:val="es" w:eastAsia="es-ES"/>
        </w:rPr>
        <w:tab/>
      </w:r>
      <w:r w:rsidRPr="00394334">
        <w:rPr>
          <w:rFonts w:ascii="Arial" w:eastAsia="Arial" w:hAnsi="Arial" w:cs="Arial"/>
          <w:lang w:val="es" w:eastAsia="es-ES"/>
        </w:rPr>
        <w:tab/>
      </w:r>
      <w:r>
        <w:rPr>
          <w:rFonts w:ascii="Arial" w:eastAsia="Arial" w:hAnsi="Arial" w:cs="Arial"/>
          <w:lang w:val="es" w:eastAsia="es-ES"/>
        </w:rPr>
        <w:tab/>
      </w:r>
      <w:r w:rsidRPr="00394334">
        <w:rPr>
          <w:rFonts w:ascii="Arial" w:eastAsia="Arial" w:hAnsi="Arial" w:cs="Arial"/>
          <w:lang w:val="es" w:eastAsia="es-ES"/>
        </w:rPr>
        <w:t>__________________euros</w:t>
      </w:r>
    </w:p>
    <w:p w:rsidR="00394334" w:rsidRPr="00394334" w:rsidRDefault="00394334" w:rsidP="00394334">
      <w:pPr>
        <w:shd w:val="clear" w:color="auto" w:fill="FFFFFF"/>
        <w:spacing w:after="150" w:line="240" w:lineRule="auto"/>
        <w:rPr>
          <w:rFonts w:ascii="Arial" w:eastAsia="Arial" w:hAnsi="Arial" w:cs="Arial"/>
          <w:lang w:val="es" w:eastAsia="es-ES"/>
        </w:rPr>
      </w:pPr>
      <w:r w:rsidRPr="00394334">
        <w:rPr>
          <w:rFonts w:ascii="Arial" w:eastAsia="Arial" w:hAnsi="Arial" w:cs="Arial"/>
          <w:lang w:val="es" w:eastAsia="es-ES"/>
        </w:rPr>
        <w:t>Relación de consumos mensuales (agua, electricidad, etc.) que (en su caso) corren por cuenta del ocupante de la vivienda:</w:t>
      </w:r>
    </w:p>
    <w:p w:rsidR="00394334" w:rsidRPr="00394334" w:rsidRDefault="00394334" w:rsidP="00394334">
      <w:pPr>
        <w:spacing w:after="0"/>
        <w:jc w:val="both"/>
        <w:rPr>
          <w:rFonts w:ascii="Times New Roman" w:eastAsia="Times New Roman" w:hAnsi="Times New Roman" w:cs="Times New Roman"/>
          <w:sz w:val="24"/>
          <w:szCs w:val="24"/>
          <w:lang w:eastAsia="es-ES"/>
        </w:rPr>
      </w:pPr>
      <w:r w:rsidRPr="00394334">
        <w:rPr>
          <w:rFonts w:ascii="Arial" w:eastAsia="Arial" w:hAnsi="Arial" w:cs="Arial"/>
          <w:lang w:val="es" w:eastAsia="es-ES"/>
        </w:rPr>
        <w:t>______________________________________________________________________</w:t>
      </w:r>
    </w:p>
    <w:p w:rsidR="00394334" w:rsidRPr="00394334" w:rsidRDefault="00394334" w:rsidP="00394334">
      <w:pPr>
        <w:shd w:val="clear" w:color="auto" w:fill="FFFFFF"/>
        <w:spacing w:after="150" w:line="240" w:lineRule="auto"/>
        <w:rPr>
          <w:rFonts w:ascii="Arial" w:eastAsia="Arial" w:hAnsi="Arial" w:cs="Arial"/>
          <w:lang w:val="es" w:eastAsia="es-ES"/>
        </w:rPr>
      </w:pPr>
    </w:p>
    <w:p w:rsidR="00394334" w:rsidRPr="00394334" w:rsidRDefault="00394334" w:rsidP="00394334">
      <w:pPr>
        <w:shd w:val="clear" w:color="auto" w:fill="FFFFFF"/>
        <w:spacing w:after="150" w:line="240" w:lineRule="auto"/>
        <w:jc w:val="center"/>
        <w:rPr>
          <w:rFonts w:ascii="Arial" w:eastAsia="Arial" w:hAnsi="Arial" w:cs="Arial"/>
          <w:lang w:val="es" w:eastAsia="es-ES"/>
        </w:rPr>
      </w:pPr>
      <w:r w:rsidRPr="00394334">
        <w:rPr>
          <w:rFonts w:ascii="Arial" w:eastAsia="Arial" w:hAnsi="Arial" w:cs="Arial"/>
          <w:lang w:val="es" w:eastAsia="es-ES"/>
        </w:rPr>
        <w:t>El propietario/a de la vivienda</w:t>
      </w:r>
    </w:p>
    <w:p w:rsidR="00394334" w:rsidRDefault="00394334" w:rsidP="00394334">
      <w:r w:rsidRPr="00394334">
        <w:rPr>
          <w:rFonts w:ascii="Arial" w:eastAsia="Arial" w:hAnsi="Arial" w:cs="Arial"/>
          <w:lang w:val="es" w:eastAsia="es-ES"/>
        </w:rPr>
        <w:br/>
      </w: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394334"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394334" w:rsidRDefault="00394334"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lastRenderedPageBreak/>
              <w:t>NOTA IMPORTANTE</w:t>
            </w:r>
          </w:p>
          <w:p w:rsidR="00394334" w:rsidRPr="006514D3" w:rsidRDefault="00394334" w:rsidP="0093321A">
            <w:pPr>
              <w:spacing w:line="240" w:lineRule="auto"/>
              <w:jc w:val="center"/>
              <w:rPr>
                <w:rFonts w:ascii="Arial" w:eastAsia="Helvetica Neue" w:hAnsi="Arial" w:cs="Arial"/>
                <w:b/>
                <w:sz w:val="32"/>
                <w:szCs w:val="32"/>
              </w:rPr>
            </w:pPr>
            <w:bookmarkStart w:id="0" w:name="_GoBack"/>
            <w:bookmarkEnd w:id="0"/>
            <w:r w:rsidRPr="006514D3">
              <w:rPr>
                <w:rFonts w:ascii="Arial" w:eastAsia="Helvetica Neue" w:hAnsi="Arial" w:cs="Arial"/>
                <w:b/>
                <w:sz w:val="32"/>
                <w:szCs w:val="32"/>
              </w:rPr>
              <w:t xml:space="preserve">Una vez elaborado este documento, debe ser convertido a </w:t>
            </w:r>
            <w:r w:rsidRPr="006514D3">
              <w:rPr>
                <w:rFonts w:ascii="Arial" w:eastAsia="Helvetica Neue" w:hAnsi="Arial" w:cs="Arial"/>
                <w:b/>
                <w:color w:val="FF0000"/>
                <w:sz w:val="32"/>
                <w:szCs w:val="32"/>
              </w:rPr>
              <w:t xml:space="preserve">formato PDF </w:t>
            </w:r>
            <w:r w:rsidRPr="006514D3">
              <w:rPr>
                <w:rFonts w:ascii="Arial" w:eastAsia="Helvetica Neue" w:hAnsi="Arial" w:cs="Arial"/>
                <w:b/>
                <w:sz w:val="32"/>
                <w:szCs w:val="32"/>
              </w:rPr>
              <w:t>para incorporarlo a la solicitud</w:t>
            </w:r>
          </w:p>
        </w:tc>
      </w:tr>
    </w:tbl>
    <w:p w:rsidR="000044CD" w:rsidRDefault="000044CD" w:rsidP="00394334"/>
    <w:sectPr w:rsidR="000044CD" w:rsidSect="00394334">
      <w:headerReference w:type="default" r:id="rId6"/>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34" w:rsidRDefault="00394334" w:rsidP="00394334">
      <w:pPr>
        <w:spacing w:after="0" w:line="240" w:lineRule="auto"/>
      </w:pPr>
      <w:r>
        <w:separator/>
      </w:r>
    </w:p>
  </w:endnote>
  <w:endnote w:type="continuationSeparator" w:id="0">
    <w:p w:rsidR="00394334" w:rsidRDefault="00394334" w:rsidP="0039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34" w:rsidRDefault="00394334" w:rsidP="00394334">
      <w:pPr>
        <w:spacing w:after="0" w:line="240" w:lineRule="auto"/>
      </w:pPr>
      <w:r>
        <w:separator/>
      </w:r>
    </w:p>
  </w:footnote>
  <w:footnote w:type="continuationSeparator" w:id="0">
    <w:p w:rsidR="00394334" w:rsidRDefault="00394334" w:rsidP="0039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34" w:rsidRDefault="00394334" w:rsidP="00394334">
    <w:pPr>
      <w:jc w:val="center"/>
      <w:rPr>
        <w:rFonts w:ascii="Arial" w:eastAsia="Arial" w:hAnsi="Arial" w:cs="Arial"/>
      </w:rPr>
    </w:pPr>
    <w:r>
      <w:rPr>
        <w:rFonts w:ascii="Arial" w:eastAsia="Arial" w:hAnsi="Arial" w:cs="Arial"/>
      </w:rPr>
      <w:t>CONVOCATORIA DE AYUDAS PARA EMPRESAS CON CARGO AL FCT</w:t>
    </w:r>
  </w:p>
  <w:p w:rsidR="00394334" w:rsidRDefault="00394334" w:rsidP="00394334">
    <w:pPr>
      <w:jc w:val="center"/>
      <w:rPr>
        <w:rFonts w:ascii="Arial" w:eastAsia="Arial" w:hAnsi="Arial" w:cs="Arial"/>
        <w:b/>
      </w:rPr>
    </w:pPr>
  </w:p>
  <w:p w:rsidR="00394334" w:rsidRDefault="00394334" w:rsidP="00394334">
    <w:pPr>
      <w:jc w:val="center"/>
      <w:rPr>
        <w:rFonts w:ascii="Arial" w:eastAsia="Arial" w:hAnsi="Arial" w:cs="Arial"/>
        <w:b/>
      </w:rPr>
    </w:pPr>
    <w:r>
      <w:rPr>
        <w:rFonts w:ascii="Arial" w:eastAsia="Arial" w:hAnsi="Arial" w:cs="Arial"/>
        <w:b/>
      </w:rPr>
      <w:t>APORTACIÓN DE DOCUMENTACIÓN ADICIONAL</w:t>
    </w:r>
  </w:p>
  <w:p w:rsidR="00394334" w:rsidRDefault="00394334" w:rsidP="00394334">
    <w:pPr>
      <w:jc w:val="center"/>
      <w:rPr>
        <w:rFonts w:ascii="Arial" w:eastAsia="Arial" w:hAnsi="Arial" w:cs="Arial"/>
        <w:b/>
      </w:rPr>
    </w:pPr>
    <w:r>
      <w:pict>
        <v:rect id="_x0000_i1025" style="width:0;height:1.5pt" o:hralign="center" o:hrstd="t" o:hr="t" fillcolor="#a0a0a0" stroked="f"/>
      </w:pict>
    </w:r>
  </w:p>
  <w:p w:rsidR="00394334" w:rsidRDefault="00394334" w:rsidP="00394334">
    <w:pPr>
      <w:jc w:val="center"/>
      <w:rPr>
        <w:rFonts w:ascii="Helvetica Neue" w:hAnsi="Helvetica Neue"/>
        <w:color w:val="000000"/>
      </w:rPr>
    </w:pPr>
    <w:r>
      <w:rPr>
        <w:rFonts w:ascii="Helvetica Neue" w:hAnsi="Helvetica Neue"/>
        <w:b/>
        <w:bCs/>
        <w:color w:val="000000"/>
      </w:rPr>
      <w:t>Tipo 1</w:t>
    </w:r>
  </w:p>
  <w:p w:rsidR="00394334" w:rsidRPr="00174990" w:rsidRDefault="00394334" w:rsidP="00394334">
    <w:pPr>
      <w:shd w:val="clear" w:color="auto" w:fill="FFFFFF"/>
      <w:spacing w:line="240" w:lineRule="auto"/>
      <w:jc w:val="center"/>
      <w:rPr>
        <w:rFonts w:ascii="Helvetica Neue" w:hAnsi="Helvetica Neue"/>
        <w:color w:val="000000" w:themeColor="text1"/>
      </w:rPr>
    </w:pPr>
    <w:r w:rsidRPr="00174990">
      <w:rPr>
        <w:rFonts w:ascii="Helvetica Neue" w:hAnsi="Helvetica Neue"/>
        <w:color w:val="000000" w:themeColor="text1"/>
      </w:rPr>
      <w:t>Apoyo a la creación de empresas de economía social en el medio rural constituidas preferentemente por mujeres promoviendo, así mismo, el arraigo en el territorio mediante la contratación de jóvenes egresados juntamente con la realización de inversiones para su puesta en marcha</w:t>
    </w:r>
  </w:p>
  <w:p w:rsidR="00394334" w:rsidRDefault="003943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34"/>
    <w:rsid w:val="000044CD"/>
    <w:rsid w:val="002254A0"/>
    <w:rsid w:val="00394334"/>
    <w:rsid w:val="00AA6C24"/>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F45B"/>
  <w15:chartTrackingRefBased/>
  <w15:docId w15:val="{743CF7DA-1090-41F1-9DE5-B628A822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3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334"/>
  </w:style>
  <w:style w:type="paragraph" w:styleId="Piedepgina">
    <w:name w:val="footer"/>
    <w:basedOn w:val="Normal"/>
    <w:link w:val="PiedepginaCar"/>
    <w:uiPriority w:val="99"/>
    <w:unhideWhenUsed/>
    <w:rsid w:val="003943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214</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2020-06-25T04:15:00Z</dcterms:created>
  <dcterms:modified xsi:type="dcterms:W3CDTF">2020-06-25T04:20:00Z</dcterms:modified>
</cp:coreProperties>
</file>